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1B3" w:rsidRP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center"/>
        <w:rPr>
          <w:rStyle w:val="Vrazn"/>
          <w:rFonts w:ascii="Arial" w:hAnsi="Arial" w:cs="Arial"/>
          <w:bCs w:val="0"/>
          <w:sz w:val="36"/>
          <w:szCs w:val="36"/>
        </w:rPr>
      </w:pPr>
      <w:r w:rsidRPr="00A921B3">
        <w:rPr>
          <w:rStyle w:val="Vrazn"/>
          <w:rFonts w:ascii="Arial" w:hAnsi="Arial" w:cs="Arial"/>
          <w:bCs w:val="0"/>
          <w:sz w:val="36"/>
          <w:szCs w:val="36"/>
        </w:rPr>
        <w:t>Vakcinácia líšok</w:t>
      </w:r>
    </w:p>
    <w:p w:rsid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both"/>
        <w:rPr>
          <w:rStyle w:val="Vrazn"/>
          <w:rFonts w:ascii="Arial" w:hAnsi="Arial" w:cs="Arial"/>
          <w:b w:val="0"/>
          <w:bCs w:val="0"/>
        </w:rPr>
      </w:pPr>
    </w:p>
    <w:p w:rsid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Vrazn"/>
          <w:rFonts w:ascii="Arial" w:hAnsi="Arial" w:cs="Arial"/>
          <w:b w:val="0"/>
          <w:bCs w:val="0"/>
        </w:rPr>
        <w:t>V dňoch</w:t>
      </w:r>
      <w:r>
        <w:rPr>
          <w:rStyle w:val="Vrazn"/>
          <w:rFonts w:ascii="Arial" w:hAnsi="Arial" w:cs="Arial"/>
        </w:rPr>
        <w:t xml:space="preserve"> </w:t>
      </w: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od 5.10.do 23.10.2026</w:t>
      </w:r>
      <w:r>
        <w:rPr>
          <w:rFonts w:ascii="Arial" w:hAnsi="Arial" w:cs="Arial"/>
        </w:rPr>
        <w:t xml:space="preserve"> bude prebiehať kampaň orálnej vakcinácie líšok proti besnote leteckou </w:t>
      </w:r>
      <w:proofErr w:type="spellStart"/>
      <w:r>
        <w:rPr>
          <w:rFonts w:ascii="Arial" w:hAnsi="Arial" w:cs="Arial"/>
        </w:rPr>
        <w:t>pokládkou</w:t>
      </w:r>
      <w:proofErr w:type="spellEnd"/>
      <w:r>
        <w:rPr>
          <w:rFonts w:ascii="Arial" w:hAnsi="Arial" w:cs="Arial"/>
        </w:rPr>
        <w:t xml:space="preserve"> na území </w:t>
      </w:r>
      <w:r>
        <w:rPr>
          <w:rFonts w:ascii="Arial" w:hAnsi="Arial" w:cs="Arial"/>
          <w:shd w:val="clear" w:color="auto" w:fill="FFFFFF"/>
        </w:rPr>
        <w:t>Slovenskej republiky</w:t>
      </w:r>
      <w:r>
        <w:rPr>
          <w:rFonts w:ascii="Arial" w:hAnsi="Arial" w:cs="Arial"/>
        </w:rPr>
        <w:t xml:space="preserve"> spolufinancovaná Európskou úniou. Na orálnu vakcináciu líšok proti besnote bude použitá vakcinačná návnada </w:t>
      </w:r>
      <w:r>
        <w:rPr>
          <w:rStyle w:val="Vrazn"/>
          <w:rFonts w:ascii="Arial" w:hAnsi="Arial" w:cs="Arial"/>
        </w:rPr>
        <w:t>LYSVULPEN</w:t>
      </w:r>
      <w:r>
        <w:rPr>
          <w:rFonts w:ascii="Arial" w:hAnsi="Arial" w:cs="Arial"/>
        </w:rPr>
        <w:t xml:space="preserve"> por. a. u. v., ktorá obsahuje modifikovaný oslabený vakcinačný kmeň besnoty SAD Bern v celkovom počte </w:t>
      </w:r>
      <w:r>
        <w:rPr>
          <w:rFonts w:ascii="Arial" w:hAnsi="Arial" w:cs="Arial"/>
          <w:color w:val="1B1B1B"/>
          <w:shd w:val="clear" w:color="auto" w:fill="FFFFFF"/>
        </w:rPr>
        <w:t>393 096</w:t>
      </w:r>
      <w:r>
        <w:rPr>
          <w:rFonts w:ascii="Arial" w:hAnsi="Arial" w:cs="Arial"/>
        </w:rPr>
        <w:t xml:space="preserve"> vakcinačných návnad.</w:t>
      </w:r>
    </w:p>
    <w:p w:rsidR="00A921B3" w:rsidRDefault="00A921B3" w:rsidP="00A921B3">
      <w:pPr>
        <w:pStyle w:val="Nadpis2"/>
        <w:shd w:val="clear" w:color="auto" w:fill="FFFFFF"/>
        <w:spacing w:before="0" w:after="120"/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A921B3" w:rsidRDefault="00A921B3" w:rsidP="00A921B3">
      <w:pPr>
        <w:pStyle w:val="Nadpis2"/>
        <w:shd w:val="clear" w:color="auto" w:fill="FFFFFF"/>
        <w:spacing w:before="0" w:after="120"/>
        <w:jc w:val="both"/>
        <w:rPr>
          <w:rFonts w:ascii="Arial" w:eastAsia="Times New Roman" w:hAnsi="Arial" w:cs="Arial"/>
          <w:b/>
          <w:bCs/>
          <w:color w:val="1A3368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1A3368"/>
          <w:sz w:val="22"/>
          <w:szCs w:val="22"/>
        </w:rPr>
        <w:t>Informácie o vakcíne.</w:t>
      </w:r>
    </w:p>
    <w:p w:rsid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Zmes je naplnená do plastikových toboliek (</w:t>
      </w:r>
      <w:proofErr w:type="spellStart"/>
      <w:r>
        <w:rPr>
          <w:rFonts w:ascii="Arial" w:hAnsi="Arial" w:cs="Arial"/>
          <w:color w:val="000000"/>
        </w:rPr>
        <w:t>blistrov</w:t>
      </w:r>
      <w:proofErr w:type="spellEnd"/>
      <w:r>
        <w:rPr>
          <w:rFonts w:ascii="Arial" w:hAnsi="Arial" w:cs="Arial"/>
          <w:color w:val="000000"/>
        </w:rPr>
        <w:t xml:space="preserve">), ktoré sú obalené </w:t>
      </w:r>
      <w:proofErr w:type="spellStart"/>
      <w:r>
        <w:rPr>
          <w:rFonts w:ascii="Arial" w:hAnsi="Arial" w:cs="Arial"/>
          <w:color w:val="000000"/>
        </w:rPr>
        <w:t>návnadovou</w:t>
      </w:r>
      <w:proofErr w:type="spellEnd"/>
      <w:r>
        <w:rPr>
          <w:rFonts w:ascii="Arial" w:hAnsi="Arial" w:cs="Arial"/>
          <w:color w:val="000000"/>
        </w:rPr>
        <w:t xml:space="preserve"> hmotou. Návnada je čiernohnedej farby, guľatého alebo hranatého tvaru, pevnej konzistencie. Vakcinačné návnady sú v čase aplikácie v zmrazenom stave. Pre človeka je vakcinačná návnada pri bežnom zaobchádzaní neškodná. Ak sa obsah </w:t>
      </w:r>
      <w:proofErr w:type="spellStart"/>
      <w:r>
        <w:rPr>
          <w:rFonts w:ascii="Arial" w:hAnsi="Arial" w:cs="Arial"/>
          <w:color w:val="000000"/>
        </w:rPr>
        <w:t>blistra</w:t>
      </w:r>
      <w:proofErr w:type="spellEnd"/>
      <w:r>
        <w:rPr>
          <w:rFonts w:ascii="Arial" w:hAnsi="Arial" w:cs="Arial"/>
          <w:color w:val="000000"/>
        </w:rPr>
        <w:t xml:space="preserve"> zapracovaného v návnade dostane na ruky, je potrebné ruky ihneď umyť vodou a mydlom.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Ak sa obsah </w:t>
      </w:r>
      <w:proofErr w:type="spellStart"/>
      <w:r>
        <w:rPr>
          <w:rFonts w:ascii="Arial" w:hAnsi="Arial" w:cs="Arial"/>
          <w:color w:val="000000"/>
        </w:rPr>
        <w:t>blistra</w:t>
      </w:r>
      <w:proofErr w:type="spellEnd"/>
      <w:r>
        <w:rPr>
          <w:rFonts w:ascii="Arial" w:hAnsi="Arial" w:cs="Arial"/>
          <w:color w:val="000000"/>
        </w:rPr>
        <w:t xml:space="preserve"> dostane na sliznicu úst, nosa alebo očí človeka, je potrebné okamžite vyhľadať lekárske ošetrenie. V prípade nálezu vakcinačnej návnady je potrebné sa vyvarovať manipulácii s ňou a urýchlene opustiť miesto nálezu z dôvodu minimalizácie pachovej stopy, ktorá by mohla líšku odradiť od príjmu vakcinačnej návnady.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V období distribúcie návnad a dva týždne po distribúcie návnad by malo byť vo vakcinačnej oblasti zabránené voľnému pohybu psov a mačiek, lebo sú potravinovými konkurentami z hľadiska požierania  návnad.</w:t>
      </w:r>
    </w:p>
    <w:p w:rsid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both"/>
        <w:rPr>
          <w:rStyle w:val="Vrazn"/>
        </w:rPr>
      </w:pPr>
    </w:p>
    <w:p w:rsid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both"/>
      </w:pPr>
      <w:r>
        <w:rPr>
          <w:rStyle w:val="Vrazn"/>
          <w:rFonts w:ascii="Arial" w:hAnsi="Arial" w:cs="Arial"/>
          <w:color w:val="000000"/>
        </w:rPr>
        <w:t>Letecká distribúcia bude vykonaná z  letiska Poprad </w:t>
      </w:r>
      <w:r>
        <w:rPr>
          <w:rFonts w:ascii="Arial" w:hAnsi="Arial" w:cs="Arial"/>
          <w:b/>
          <w:bCs/>
          <w:color w:val="000000"/>
        </w:rPr>
        <w:t>na území celého Prešovského kraja</w:t>
      </w:r>
      <w:r>
        <w:rPr>
          <w:rFonts w:ascii="Arial" w:hAnsi="Arial" w:cs="Arial"/>
          <w:color w:val="000000"/>
        </w:rPr>
        <w:t>.</w:t>
      </w:r>
    </w:p>
    <w:p w:rsid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A921B3" w:rsidRDefault="00A921B3" w:rsidP="00A921B3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Ručná </w:t>
      </w:r>
      <w:proofErr w:type="spellStart"/>
      <w:r>
        <w:rPr>
          <w:rFonts w:ascii="Arial" w:hAnsi="Arial" w:cs="Arial"/>
          <w:b/>
          <w:bCs/>
          <w:color w:val="000000"/>
        </w:rPr>
        <w:t>pokládka</w:t>
      </w:r>
      <w:proofErr w:type="spellEnd"/>
      <w:r>
        <w:rPr>
          <w:rFonts w:ascii="Arial" w:hAnsi="Arial" w:cs="Arial"/>
          <w:b/>
          <w:bCs/>
          <w:color w:val="000000"/>
        </w:rPr>
        <w:t xml:space="preserve"> vakcín sa začína dňa </w:t>
      </w:r>
      <w:r>
        <w:rPr>
          <w:rFonts w:ascii="Arial" w:hAnsi="Arial" w:cs="Arial"/>
          <w:b/>
          <w:bCs/>
        </w:rPr>
        <w:t>8.10.</w:t>
      </w:r>
      <w:r>
        <w:rPr>
          <w:rFonts w:ascii="Arial" w:hAnsi="Arial" w:cs="Arial"/>
          <w:b/>
          <w:bCs/>
          <w:color w:val="000000"/>
        </w:rPr>
        <w:t>2026 v okrajových častiach mesta Prešov.</w:t>
      </w:r>
    </w:p>
    <w:p w:rsidR="00A921B3" w:rsidRDefault="00A921B3" w:rsidP="00A921B3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</w:p>
    <w:p w:rsidR="00A921B3" w:rsidRDefault="00A921B3" w:rsidP="00A921B3">
      <w:pPr>
        <w:pStyle w:val="Nadpis1"/>
        <w:shd w:val="clear" w:color="auto" w:fill="FFFFFF"/>
        <w:spacing w:before="0" w:beforeAutospacing="0" w:after="0" w:afterAutospacing="0" w:line="330" w:lineRule="atLeast"/>
        <w:jc w:val="both"/>
        <w:rPr>
          <w:rFonts w:ascii="Arial" w:eastAsia="Times New Roman" w:hAnsi="Arial" w:cs="Arial"/>
          <w:b w:val="0"/>
          <w:bCs w:val="0"/>
          <w:color w:val="000000"/>
          <w:sz w:val="24"/>
          <w:szCs w:val="24"/>
          <w:lang w:val="en-GB"/>
        </w:rPr>
      </w:pPr>
      <w:hyperlink r:id="rId4" w:history="1">
        <w:r>
          <w:rPr>
            <w:rStyle w:val="Hypertextovprepojenie"/>
            <w:rFonts w:eastAsia="Times New Roman"/>
            <w:sz w:val="24"/>
            <w:szCs w:val="24"/>
          </w:rPr>
          <w:t>Oznámenie o začatí jesennej kampane 2026 orálnej vakcinácie líšok proti besnote | Štátna veterinárna a potravinová správa</w:t>
        </w:r>
      </w:hyperlink>
    </w:p>
    <w:p w:rsidR="00A921B3" w:rsidRDefault="00A921B3" w:rsidP="00A921B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10B17" w:rsidRDefault="00F10B17" w:rsidP="00A921B3">
      <w:pPr>
        <w:jc w:val="both"/>
      </w:pPr>
    </w:p>
    <w:p w:rsidR="00A921B3" w:rsidRDefault="00A921B3" w:rsidP="00A921B3">
      <w:pPr>
        <w:jc w:val="center"/>
      </w:pPr>
      <w:r w:rsidRPr="00A921B3">
        <w:drawing>
          <wp:inline distT="0" distB="0" distL="0" distR="0">
            <wp:extent cx="4166559" cy="2780245"/>
            <wp:effectExtent l="0" t="0" r="5715" b="1270"/>
            <wp:docPr id="1" name="Obrázok 1" descr="20+ Líška bezplatné obráz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+ Líška bezplatné obráz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057" cy="286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2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B3"/>
    <w:rsid w:val="00A921B3"/>
    <w:rsid w:val="00F1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A1C10"/>
  <w15:chartTrackingRefBased/>
  <w15:docId w15:val="{E6DD833A-219A-4E21-A136-38A73E7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921B3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y"/>
    <w:link w:val="Nadpis1Char"/>
    <w:uiPriority w:val="9"/>
    <w:qFormat/>
    <w:rsid w:val="00A921B3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A921B3"/>
    <w:pPr>
      <w:keepNext/>
      <w:spacing w:before="40"/>
      <w:outlineLvl w:val="1"/>
    </w:pPr>
    <w:rPr>
      <w:rFonts w:ascii="Calibri Light" w:hAnsi="Calibri Light" w:cs="Calibri Light"/>
      <w:color w:val="2E74B5"/>
      <w:sz w:val="26"/>
      <w:szCs w:val="26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921B3"/>
    <w:rPr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921B3"/>
    <w:rPr>
      <w:rFonts w:ascii="Calibri Light" w:hAnsi="Calibri Light" w:cs="Calibri Light"/>
      <w:color w:val="2E74B5"/>
      <w:sz w:val="26"/>
      <w:szCs w:val="2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A921B3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A921B3"/>
    <w:pPr>
      <w:spacing w:before="100" w:beforeAutospacing="1" w:after="100" w:afterAutospacing="1"/>
    </w:pPr>
    <w:rPr>
      <w:lang w:eastAsia="sk-SK"/>
    </w:rPr>
  </w:style>
  <w:style w:type="character" w:styleId="Vrazn">
    <w:name w:val="Strong"/>
    <w:basedOn w:val="Predvolenpsmoodseku"/>
    <w:uiPriority w:val="22"/>
    <w:qFormat/>
    <w:rsid w:val="00A921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5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svps.sk/oznamenie-o-zacati-jesennej-kampane-2026-oralnej-vakcinacie-lisok-proti-besnote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KOHANOVÁ Jana</dc:creator>
  <cp:keywords/>
  <dc:description/>
  <cp:lastModifiedBy>KOHANOVÁ Jana</cp:lastModifiedBy>
  <cp:revision>1</cp:revision>
  <dcterms:created xsi:type="dcterms:W3CDTF">2026-10-07T05:14:00Z</dcterms:created>
  <dcterms:modified xsi:type="dcterms:W3CDTF">2026-10-07T05:18:00Z</dcterms:modified>
</cp:coreProperties>
</file>